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44BE" w14:textId="003EABEC" w:rsidR="00CC434A" w:rsidRPr="003A4615" w:rsidRDefault="00CC434A" w:rsidP="000F6B1C">
      <w:pPr>
        <w:pStyle w:val="about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4"/>
          <w:szCs w:val="24"/>
        </w:rPr>
      </w:pPr>
      <w:r w:rsidRPr="003A4615">
        <w:rPr>
          <w:rFonts w:ascii="Arial" w:hAnsi="Arial" w:cs="Arial"/>
          <w:color w:val="333333"/>
          <w:sz w:val="24"/>
          <w:szCs w:val="24"/>
        </w:rPr>
        <w:t>Naszym Klientem jest renomowana, kilkusetosobowa firma produkcyjna o wieloletniej tradycji na rynku polskim</w:t>
      </w:r>
      <w:r w:rsidR="001051AD">
        <w:rPr>
          <w:rFonts w:ascii="Arial" w:hAnsi="Arial" w:cs="Arial"/>
          <w:color w:val="333333"/>
          <w:sz w:val="24"/>
          <w:szCs w:val="24"/>
        </w:rPr>
        <w:t xml:space="preserve"> </w:t>
      </w:r>
      <w:r w:rsidR="005B1911">
        <w:rPr>
          <w:rFonts w:ascii="Arial" w:hAnsi="Arial" w:cs="Arial"/>
          <w:color w:val="333333"/>
          <w:sz w:val="24"/>
          <w:szCs w:val="24"/>
        </w:rPr>
        <w:t>i</w:t>
      </w:r>
      <w:r w:rsidR="001051AD">
        <w:rPr>
          <w:rFonts w:ascii="Arial" w:hAnsi="Arial" w:cs="Arial"/>
          <w:color w:val="333333"/>
          <w:sz w:val="24"/>
          <w:szCs w:val="24"/>
        </w:rPr>
        <w:t xml:space="preserve"> kapitale amerykańskim</w:t>
      </w:r>
      <w:r w:rsidRPr="003A4615">
        <w:rPr>
          <w:rFonts w:ascii="Arial" w:hAnsi="Arial" w:cs="Arial"/>
          <w:color w:val="333333"/>
          <w:sz w:val="24"/>
          <w:szCs w:val="24"/>
        </w:rPr>
        <w:t>. Fabryka w Polsce cechuje się bardzo nowoczesnymi rozwiązaniami informatycznymi oraz wysokimi standardami zarządzania</w:t>
      </w:r>
      <w:r w:rsidR="001051AD">
        <w:rPr>
          <w:rFonts w:ascii="Arial" w:hAnsi="Arial" w:cs="Arial"/>
          <w:color w:val="333333"/>
          <w:sz w:val="24"/>
          <w:szCs w:val="24"/>
        </w:rPr>
        <w:t>,</w:t>
      </w:r>
      <w:r w:rsidRPr="003A4615">
        <w:rPr>
          <w:rFonts w:ascii="Arial" w:hAnsi="Arial" w:cs="Arial"/>
          <w:color w:val="333333"/>
          <w:sz w:val="24"/>
          <w:szCs w:val="24"/>
        </w:rPr>
        <w:t xml:space="preserve"> co przekłada się na jakość produktów oferowanych przez przedsiębiorstwo </w:t>
      </w:r>
      <w:r w:rsidR="001051AD">
        <w:rPr>
          <w:rFonts w:ascii="Arial" w:hAnsi="Arial" w:cs="Arial"/>
          <w:color w:val="333333"/>
          <w:sz w:val="24"/>
          <w:szCs w:val="24"/>
        </w:rPr>
        <w:t>na globalnym rynku</w:t>
      </w:r>
      <w:r w:rsidRPr="003A4615">
        <w:rPr>
          <w:rFonts w:ascii="Arial" w:hAnsi="Arial" w:cs="Arial"/>
          <w:color w:val="333333"/>
          <w:sz w:val="24"/>
          <w:szCs w:val="24"/>
        </w:rPr>
        <w:t>. Obecnie, dla naszego klienta, poszukujemy osoby na stanowisko:</w:t>
      </w:r>
    </w:p>
    <w:p w14:paraId="2A2BE5C7" w14:textId="77777777" w:rsidR="000E2FC8" w:rsidRPr="005B1911" w:rsidRDefault="000E2FC8" w:rsidP="000E2FC8">
      <w:pPr>
        <w:pStyle w:val="about-paragrap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10"/>
          <w:szCs w:val="10"/>
        </w:rPr>
      </w:pPr>
    </w:p>
    <w:p w14:paraId="63F40613" w14:textId="0535DA24" w:rsidR="00CC434A" w:rsidRDefault="00CC434A" w:rsidP="000E2FC8">
      <w:pPr>
        <w:pStyle w:val="about-paragrap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3A4615">
        <w:rPr>
          <w:rFonts w:ascii="Arial" w:hAnsi="Arial" w:cs="Arial"/>
          <w:b/>
          <w:bCs/>
          <w:color w:val="333333"/>
          <w:sz w:val="24"/>
          <w:szCs w:val="24"/>
        </w:rPr>
        <w:t>Specjalista ds. Kontrolingu Produkc</w:t>
      </w:r>
      <w:r w:rsidR="00880F2C">
        <w:rPr>
          <w:rFonts w:ascii="Arial" w:hAnsi="Arial" w:cs="Arial"/>
          <w:b/>
          <w:bCs/>
          <w:color w:val="333333"/>
          <w:sz w:val="24"/>
          <w:szCs w:val="24"/>
        </w:rPr>
        <w:t>ji</w:t>
      </w:r>
    </w:p>
    <w:p w14:paraId="5BD162EA" w14:textId="7CE54626" w:rsidR="000F6B1C" w:rsidRPr="00CC56F4" w:rsidRDefault="000F6B1C" w:rsidP="000E2FC8">
      <w:pPr>
        <w:pStyle w:val="about-paragrap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4"/>
          <w:szCs w:val="24"/>
        </w:rPr>
      </w:pPr>
      <w:r w:rsidRPr="00CC56F4">
        <w:rPr>
          <w:rFonts w:ascii="Arial" w:hAnsi="Arial" w:cs="Arial"/>
          <w:b/>
          <w:bCs/>
          <w:color w:val="333333"/>
          <w:sz w:val="24"/>
          <w:szCs w:val="24"/>
        </w:rPr>
        <w:t>Miejsce pracy</w:t>
      </w:r>
      <w:r w:rsidRPr="00CC56F4">
        <w:rPr>
          <w:rFonts w:ascii="Arial" w:hAnsi="Arial" w:cs="Arial"/>
          <w:color w:val="333333"/>
          <w:sz w:val="24"/>
          <w:szCs w:val="24"/>
        </w:rPr>
        <w:t xml:space="preserve">: Gniezno </w:t>
      </w:r>
      <w:r w:rsidR="00CC56F4" w:rsidRPr="00CC56F4">
        <w:rPr>
          <w:rFonts w:ascii="Arial" w:hAnsi="Arial" w:cs="Arial"/>
          <w:color w:val="333333"/>
          <w:sz w:val="24"/>
          <w:szCs w:val="24"/>
        </w:rPr>
        <w:t>(możliwy</w:t>
      </w:r>
      <w:r w:rsidRPr="00CC56F4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CC56F4">
        <w:rPr>
          <w:rFonts w:ascii="Arial" w:hAnsi="Arial" w:cs="Arial"/>
          <w:color w:val="333333"/>
          <w:sz w:val="24"/>
          <w:szCs w:val="24"/>
        </w:rPr>
        <w:t>home-office</w:t>
      </w:r>
      <w:proofErr w:type="spellEnd"/>
      <w:r w:rsidRPr="00CC56F4">
        <w:rPr>
          <w:rFonts w:ascii="Arial" w:hAnsi="Arial" w:cs="Arial"/>
          <w:color w:val="333333"/>
          <w:sz w:val="24"/>
          <w:szCs w:val="24"/>
        </w:rPr>
        <w:t xml:space="preserve"> 1-2 dni/tydzień</w:t>
      </w:r>
      <w:r w:rsidR="00CC56F4" w:rsidRPr="00CC56F4">
        <w:rPr>
          <w:rFonts w:ascii="Arial" w:hAnsi="Arial" w:cs="Arial"/>
          <w:color w:val="333333"/>
          <w:sz w:val="24"/>
          <w:szCs w:val="24"/>
        </w:rPr>
        <w:t>)</w:t>
      </w:r>
    </w:p>
    <w:p w14:paraId="2B9CF5D0" w14:textId="77777777" w:rsidR="000E2FC8" w:rsidRPr="005B1911" w:rsidRDefault="000E2FC8" w:rsidP="005B1911">
      <w:pPr>
        <w:pStyle w:val="about-paragrap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10"/>
          <w:szCs w:val="10"/>
        </w:rPr>
      </w:pPr>
    </w:p>
    <w:p w14:paraId="3E35AA11" w14:textId="711AC8F9" w:rsidR="00CC434A" w:rsidRPr="00CC56F4" w:rsidRDefault="00CC434A" w:rsidP="000E2FC8">
      <w:pPr>
        <w:pStyle w:val="about-paragraph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4"/>
          <w:szCs w:val="24"/>
        </w:rPr>
      </w:pPr>
      <w:r w:rsidRPr="00CC56F4">
        <w:rPr>
          <w:rFonts w:ascii="Arial" w:hAnsi="Arial" w:cs="Arial"/>
          <w:b/>
          <w:bCs/>
          <w:color w:val="333333"/>
          <w:sz w:val="24"/>
          <w:szCs w:val="24"/>
        </w:rPr>
        <w:t>Zadania:</w:t>
      </w:r>
    </w:p>
    <w:p w14:paraId="3BBFA116" w14:textId="6D4DC3BB" w:rsidR="00197EE5" w:rsidRPr="00060735" w:rsidRDefault="00676902" w:rsidP="000E2FC8">
      <w:pPr>
        <w:pStyle w:val="offer-viewchej5g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0"/>
        <w:rPr>
          <w:rFonts w:ascii="Arial" w:hAnsi="Arial" w:cs="Arial"/>
          <w:color w:val="000000"/>
        </w:rPr>
      </w:pPr>
      <w:r w:rsidRPr="00060735">
        <w:rPr>
          <w:rFonts w:ascii="Arial" w:hAnsi="Arial" w:cs="Arial"/>
          <w:color w:val="000000"/>
        </w:rPr>
        <w:t xml:space="preserve">odpowiedzialność za standardowy proces kalkulacji kosztów </w:t>
      </w:r>
    </w:p>
    <w:p w14:paraId="57D18E97" w14:textId="77777777" w:rsidR="00197EE5" w:rsidRPr="00060735" w:rsidRDefault="00197EE5" w:rsidP="000E2FC8">
      <w:pPr>
        <w:pStyle w:val="offer-viewchej5g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0"/>
        <w:rPr>
          <w:rFonts w:ascii="Arial" w:hAnsi="Arial" w:cs="Arial"/>
          <w:color w:val="000000"/>
        </w:rPr>
      </w:pPr>
      <w:r w:rsidRPr="00060735">
        <w:rPr>
          <w:rFonts w:ascii="Arial" w:hAnsi="Arial" w:cs="Arial"/>
          <w:color w:val="000000"/>
        </w:rPr>
        <w:t>regularne monitorowanie, raportowanie i analiza kluczowych czynników (finansowych i niefinansowych) wpływających na koszty produkcji</w:t>
      </w:r>
    </w:p>
    <w:p w14:paraId="57A9E1BF" w14:textId="77777777" w:rsidR="00197EE5" w:rsidRPr="00060735" w:rsidRDefault="00197EE5" w:rsidP="000E2FC8">
      <w:pPr>
        <w:pStyle w:val="offer-viewchej5g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0"/>
        <w:rPr>
          <w:rFonts w:ascii="Arial" w:hAnsi="Arial" w:cs="Arial"/>
          <w:color w:val="000000"/>
        </w:rPr>
      </w:pPr>
      <w:r w:rsidRPr="00060735">
        <w:rPr>
          <w:rFonts w:ascii="Arial" w:hAnsi="Arial" w:cs="Arial"/>
          <w:color w:val="000000"/>
        </w:rPr>
        <w:t xml:space="preserve">udział w procesie planowania, przygotowania i koordynacji rocznego budżetu </w:t>
      </w:r>
    </w:p>
    <w:p w14:paraId="2389A323" w14:textId="3CFE2230" w:rsidR="00D72CD0" w:rsidRPr="00060735" w:rsidRDefault="00D72CD0" w:rsidP="000E2FC8">
      <w:pPr>
        <w:pStyle w:val="offer-viewchej5g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0"/>
        <w:rPr>
          <w:rFonts w:ascii="Arial" w:hAnsi="Arial" w:cs="Arial"/>
          <w:color w:val="000000"/>
        </w:rPr>
      </w:pPr>
      <w:r w:rsidRPr="00060735">
        <w:rPr>
          <w:rFonts w:ascii="Arial" w:hAnsi="Arial" w:cs="Arial"/>
          <w:color w:val="000000"/>
        </w:rPr>
        <w:t>udział w projektach optymalizacji kosztów w środowisku produkcyjnym - w tym monitorowanie, analiza, dostarczanie spostrzeżeń i rekomendacji</w:t>
      </w:r>
    </w:p>
    <w:p w14:paraId="4A67F4B1" w14:textId="42F69A13" w:rsidR="00D72CD0" w:rsidRPr="00060735" w:rsidRDefault="00CC434A" w:rsidP="000E2FC8">
      <w:pPr>
        <w:pStyle w:val="offer-viewchej5g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0"/>
        <w:rPr>
          <w:rFonts w:ascii="Arial" w:hAnsi="Arial" w:cs="Arial"/>
          <w:color w:val="000000"/>
        </w:rPr>
      </w:pPr>
      <w:r w:rsidRPr="00060735">
        <w:rPr>
          <w:rFonts w:ascii="Arial" w:hAnsi="Arial" w:cs="Arial"/>
          <w:color w:val="000000"/>
        </w:rPr>
        <w:t>wsparcie kierownictwa poprzez przygotowywanie raportów i analiz</w:t>
      </w:r>
      <w:r w:rsidR="00AA064A" w:rsidRPr="00060735">
        <w:rPr>
          <w:rFonts w:ascii="Arial" w:hAnsi="Arial" w:cs="Arial"/>
          <w:color w:val="000000"/>
        </w:rPr>
        <w:t xml:space="preserve"> kosztowo-cenowych</w:t>
      </w:r>
      <w:r w:rsidRPr="00060735">
        <w:rPr>
          <w:rFonts w:ascii="Arial" w:hAnsi="Arial" w:cs="Arial"/>
          <w:color w:val="000000"/>
        </w:rPr>
        <w:t xml:space="preserve"> w celu optymalizacji procesów </w:t>
      </w:r>
      <w:r w:rsidR="00D72CD0" w:rsidRPr="00060735">
        <w:rPr>
          <w:rFonts w:ascii="Arial" w:hAnsi="Arial" w:cs="Arial"/>
          <w:color w:val="000000"/>
        </w:rPr>
        <w:t>oraz wspierania lepszych decyzji biznesowych</w:t>
      </w:r>
    </w:p>
    <w:p w14:paraId="3932ED4F" w14:textId="71523087" w:rsidR="00197EE5" w:rsidRPr="00060735" w:rsidRDefault="00197EE5" w:rsidP="000E2FC8">
      <w:pPr>
        <w:pStyle w:val="offer-viewchej5g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0"/>
        <w:rPr>
          <w:rFonts w:ascii="Arial" w:hAnsi="Arial" w:cs="Arial"/>
          <w:color w:val="000000"/>
        </w:rPr>
      </w:pPr>
      <w:r w:rsidRPr="00060735">
        <w:rPr>
          <w:rFonts w:ascii="Arial" w:hAnsi="Arial" w:cs="Arial"/>
          <w:color w:val="000000"/>
        </w:rPr>
        <w:t>o</w:t>
      </w:r>
      <w:r w:rsidR="00876411" w:rsidRPr="00060735">
        <w:rPr>
          <w:rFonts w:ascii="Arial" w:hAnsi="Arial" w:cs="Arial"/>
          <w:color w:val="000000"/>
        </w:rPr>
        <w:t>dpowiedzialność za zbieranie i przetwarzanie informacji służących oszacowaniu kosztów projektó</w:t>
      </w:r>
      <w:r w:rsidRPr="00060735">
        <w:rPr>
          <w:rFonts w:ascii="Arial" w:hAnsi="Arial" w:cs="Arial"/>
          <w:color w:val="000000"/>
        </w:rPr>
        <w:t>w</w:t>
      </w:r>
    </w:p>
    <w:p w14:paraId="0D1C8409" w14:textId="2A1198C1" w:rsidR="00197EE5" w:rsidRPr="00060735" w:rsidRDefault="00876411" w:rsidP="000E2FC8">
      <w:pPr>
        <w:pStyle w:val="offer-viewchej5g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0"/>
        <w:rPr>
          <w:rFonts w:ascii="Arial" w:hAnsi="Arial" w:cs="Arial"/>
          <w:color w:val="000000"/>
        </w:rPr>
      </w:pPr>
      <w:r w:rsidRPr="00060735">
        <w:rPr>
          <w:rFonts w:ascii="Arial" w:hAnsi="Arial" w:cs="Arial"/>
          <w:color w:val="000000"/>
        </w:rPr>
        <w:t>aktywny udział w projektach optymalizacji narzędzi informatycznych (SAP)</w:t>
      </w:r>
    </w:p>
    <w:p w14:paraId="7B196083" w14:textId="1942B705" w:rsidR="00844089" w:rsidRPr="00F01CBD" w:rsidRDefault="00A73C4F" w:rsidP="000E2FC8">
      <w:pPr>
        <w:pStyle w:val="offer-viewchej5g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0"/>
        <w:rPr>
          <w:rFonts w:ascii="Arial" w:hAnsi="Arial" w:cs="Arial"/>
        </w:rPr>
      </w:pPr>
      <w:r w:rsidRPr="00060735">
        <w:rPr>
          <w:rFonts w:ascii="Arial" w:hAnsi="Arial" w:cs="Arial"/>
          <w:color w:val="000000"/>
        </w:rPr>
        <w:t>w</w:t>
      </w:r>
      <w:r w:rsidR="00197EE5" w:rsidRPr="00060735">
        <w:rPr>
          <w:rFonts w:ascii="Arial" w:hAnsi="Arial" w:cs="Arial"/>
          <w:color w:val="000000"/>
        </w:rPr>
        <w:t>spółpraca w procesie miesięcznego i rocznego rozliczania ksiąg</w:t>
      </w:r>
      <w:r w:rsidR="00197EE5" w:rsidRPr="003A4615">
        <w:rPr>
          <w:rFonts w:ascii="Arial" w:hAnsi="Arial" w:cs="Arial"/>
        </w:rPr>
        <w:t xml:space="preserve"> rachunkowych </w:t>
      </w:r>
    </w:p>
    <w:p w14:paraId="3A77C5D6" w14:textId="77777777" w:rsidR="001E45AE" w:rsidRPr="005B1911" w:rsidRDefault="001E45AE" w:rsidP="005B1911">
      <w:pPr>
        <w:pStyle w:val="about-paragrap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10"/>
          <w:szCs w:val="10"/>
        </w:rPr>
      </w:pPr>
    </w:p>
    <w:p w14:paraId="7A178112" w14:textId="6BC9DEDD" w:rsidR="00CC434A" w:rsidRPr="00CC56F4" w:rsidRDefault="00CC434A" w:rsidP="000E2FC8">
      <w:pPr>
        <w:pStyle w:val="about-paragraph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4"/>
          <w:szCs w:val="24"/>
        </w:rPr>
      </w:pPr>
      <w:r w:rsidRPr="00CC56F4">
        <w:rPr>
          <w:rFonts w:ascii="Arial" w:hAnsi="Arial" w:cs="Arial"/>
          <w:b/>
          <w:bCs/>
          <w:color w:val="333333"/>
          <w:sz w:val="24"/>
          <w:szCs w:val="24"/>
        </w:rPr>
        <w:t>Oczekiwania:</w:t>
      </w:r>
    </w:p>
    <w:p w14:paraId="746872A3" w14:textId="03D586D3" w:rsidR="00356A75" w:rsidRDefault="00060735" w:rsidP="000E2FC8">
      <w:pPr>
        <w:pStyle w:val="offer-viewchej5g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bierzemy pod uwagę kandydatów </w:t>
      </w:r>
      <w:r w:rsidR="00356A75">
        <w:rPr>
          <w:rFonts w:ascii="Arial" w:hAnsi="Arial" w:cs="Arial"/>
          <w:color w:val="000000"/>
        </w:rPr>
        <w:t>o różnorodnym doświadczeniu zawodowym i różnym stopniu przygotowania do objęcia w/w stanowiska:</w:t>
      </w:r>
    </w:p>
    <w:p w14:paraId="55E809F8" w14:textId="781D055E" w:rsidR="00356A75" w:rsidRDefault="00356A75" w:rsidP="000E2FC8">
      <w:pPr>
        <w:pStyle w:val="offer-viewchej5g"/>
        <w:shd w:val="clear" w:color="auto" w:fill="FFFFFF"/>
        <w:spacing w:before="0" w:beforeAutospacing="0" w:after="0" w:afterAutospacing="0"/>
        <w:ind w:left="9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ok. 2 letnie doświadczenie </w:t>
      </w:r>
      <w:r w:rsidRPr="003A4615">
        <w:rPr>
          <w:rFonts w:ascii="Arial" w:hAnsi="Arial" w:cs="Arial"/>
          <w:color w:val="000000"/>
        </w:rPr>
        <w:t>na podobnym stanowisku w firmie produkcyjnej (analityk/kontroler)</w:t>
      </w:r>
    </w:p>
    <w:p w14:paraId="3126336D" w14:textId="69082A3F" w:rsidR="00356A75" w:rsidRDefault="00356A75" w:rsidP="000E2FC8">
      <w:pPr>
        <w:pStyle w:val="offer-viewchej5g"/>
        <w:shd w:val="clear" w:color="auto" w:fill="FFFFFF"/>
        <w:spacing w:before="0" w:beforeAutospacing="0" w:after="0" w:afterAutospacing="0"/>
        <w:ind w:left="9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doświadczenie w pracy w audycie</w:t>
      </w:r>
    </w:p>
    <w:p w14:paraId="79499F9B" w14:textId="2871D329" w:rsidR="00356A75" w:rsidRDefault="00356A75" w:rsidP="000E2FC8">
      <w:pPr>
        <w:pStyle w:val="offer-viewchej5g"/>
        <w:shd w:val="clear" w:color="auto" w:fill="FFFFFF"/>
        <w:spacing w:before="0" w:beforeAutospacing="0" w:after="0" w:afterAutospacing="0"/>
        <w:ind w:left="9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c) </w:t>
      </w:r>
      <w:r w:rsidR="00880F2C" w:rsidRPr="00880F2C">
        <w:rPr>
          <w:rFonts w:ascii="Arial" w:hAnsi="Arial" w:cs="Arial"/>
          <w:color w:val="000000"/>
        </w:rPr>
        <w:t>doświadczenie w analizach różnych KPI produkcyjnych (wydajność, koszty), np. jako inżynier procesu/produkcji</w:t>
      </w:r>
    </w:p>
    <w:p w14:paraId="6C4EB697" w14:textId="490CB5DD" w:rsidR="000E2FC8" w:rsidRDefault="00356A75" w:rsidP="000E2FC8">
      <w:pPr>
        <w:pStyle w:val="offer-viewchej5g"/>
        <w:shd w:val="clear" w:color="auto" w:fill="FFFFFF"/>
        <w:spacing w:before="0" w:beforeAutospacing="0" w:after="0" w:afterAutospacing="0"/>
        <w:ind w:left="9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d) </w:t>
      </w:r>
      <w:r w:rsidR="001E45AE">
        <w:rPr>
          <w:rFonts w:ascii="Arial" w:hAnsi="Arial" w:cs="Arial"/>
          <w:color w:val="000000"/>
        </w:rPr>
        <w:t>absolwent kierunków ekonomicznych (np. finanse) lub inżynieryjnych (np. inżynieria produkcji)</w:t>
      </w:r>
    </w:p>
    <w:p w14:paraId="07A9B741" w14:textId="6BEE1CEE" w:rsidR="000E2FC8" w:rsidRDefault="001051AD" w:rsidP="001051AD">
      <w:pPr>
        <w:pStyle w:val="offer-viewchej5g"/>
        <w:shd w:val="clear" w:color="auto" w:fill="FFFFFF"/>
        <w:spacing w:before="0" w:beforeAutospacing="0" w:after="0" w:afterAutospacing="0"/>
        <w:ind w:left="9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Stopień ugruntowania kompetencji będzie determinować poziom samodzielności oraz </w:t>
      </w:r>
      <w:r w:rsidR="000E2FC8">
        <w:rPr>
          <w:rFonts w:ascii="Arial" w:hAnsi="Arial" w:cs="Arial"/>
          <w:color w:val="000000"/>
        </w:rPr>
        <w:t xml:space="preserve">odpowiednio </w:t>
      </w:r>
      <w:r>
        <w:rPr>
          <w:rFonts w:ascii="Arial" w:hAnsi="Arial" w:cs="Arial"/>
          <w:color w:val="000000"/>
        </w:rPr>
        <w:t>dopasowany program wdrożenia.</w:t>
      </w:r>
    </w:p>
    <w:p w14:paraId="6995748E" w14:textId="723C3CCA" w:rsidR="003F07A1" w:rsidRPr="003A4615" w:rsidRDefault="001E45AE" w:rsidP="000E2FC8">
      <w:pPr>
        <w:pStyle w:val="offer-viewchej5g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dobra z</w:t>
      </w:r>
      <w:r w:rsidR="003F07A1" w:rsidRPr="003A4615">
        <w:rPr>
          <w:rFonts w:ascii="Arial" w:hAnsi="Arial" w:cs="Arial"/>
          <w:color w:val="000000"/>
        </w:rPr>
        <w:t xml:space="preserve">najomość </w:t>
      </w:r>
      <w:r>
        <w:rPr>
          <w:rFonts w:ascii="Arial" w:hAnsi="Arial" w:cs="Arial"/>
          <w:color w:val="000000"/>
        </w:rPr>
        <w:t>programu Excel</w:t>
      </w:r>
    </w:p>
    <w:p w14:paraId="244B2073" w14:textId="59A3EFF3" w:rsidR="003F07A1" w:rsidRPr="003A4615" w:rsidRDefault="001E45AE" w:rsidP="000E2FC8">
      <w:pPr>
        <w:pStyle w:val="offer-viewchej5g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="003F07A1" w:rsidRPr="003A4615">
        <w:rPr>
          <w:rFonts w:ascii="Arial" w:hAnsi="Arial" w:cs="Arial"/>
          <w:color w:val="000000"/>
        </w:rPr>
        <w:t>ykształcenie wyższe w zakresie finansów / controllingu</w:t>
      </w:r>
      <w:r>
        <w:rPr>
          <w:rFonts w:ascii="Arial" w:hAnsi="Arial" w:cs="Arial"/>
          <w:color w:val="000000"/>
        </w:rPr>
        <w:t xml:space="preserve"> lub inżynierii produkcji</w:t>
      </w:r>
    </w:p>
    <w:p w14:paraId="562D95AA" w14:textId="613C191E" w:rsidR="003F07A1" w:rsidRPr="003A4615" w:rsidRDefault="001E45AE" w:rsidP="000E2FC8">
      <w:pPr>
        <w:pStyle w:val="offer-viewchej5g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mile widziane d</w:t>
      </w:r>
      <w:r w:rsidR="003F07A1" w:rsidRPr="003A4615">
        <w:rPr>
          <w:rFonts w:ascii="Arial" w:hAnsi="Arial" w:cs="Arial"/>
          <w:color w:val="000000"/>
        </w:rPr>
        <w:t xml:space="preserve">oświadczenie w pracy z systemami </w:t>
      </w:r>
      <w:r>
        <w:rPr>
          <w:rFonts w:ascii="Arial" w:hAnsi="Arial" w:cs="Arial"/>
          <w:color w:val="000000"/>
        </w:rPr>
        <w:t xml:space="preserve">klasy </w:t>
      </w:r>
      <w:r w:rsidR="003F07A1" w:rsidRPr="003A4615">
        <w:rPr>
          <w:rFonts w:ascii="Arial" w:hAnsi="Arial" w:cs="Arial"/>
          <w:color w:val="000000"/>
        </w:rPr>
        <w:t>ERP (SAP będzie dodatkowym atutem)</w:t>
      </w:r>
    </w:p>
    <w:p w14:paraId="28011728" w14:textId="6F3A7144" w:rsidR="003F07A1" w:rsidRPr="003A4615" w:rsidRDefault="001E45AE" w:rsidP="000E2FC8">
      <w:pPr>
        <w:pStyle w:val="offer-viewchej5g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3F07A1" w:rsidRPr="003A4615">
        <w:rPr>
          <w:rFonts w:ascii="Arial" w:hAnsi="Arial" w:cs="Arial"/>
          <w:color w:val="000000"/>
        </w:rPr>
        <w:t>najomość języka angielskiego w mowie i piśmie (</w:t>
      </w:r>
      <w:r>
        <w:rPr>
          <w:rFonts w:ascii="Arial" w:hAnsi="Arial" w:cs="Arial"/>
          <w:color w:val="000000"/>
        </w:rPr>
        <w:t xml:space="preserve">min. </w:t>
      </w:r>
      <w:r w:rsidR="003F07A1" w:rsidRPr="003A4615">
        <w:rPr>
          <w:rFonts w:ascii="Arial" w:hAnsi="Arial" w:cs="Arial"/>
          <w:color w:val="000000"/>
        </w:rPr>
        <w:t>poziom B1)</w:t>
      </w:r>
    </w:p>
    <w:p w14:paraId="2F877D19" w14:textId="7BD706B7" w:rsidR="00CC434A" w:rsidRPr="005B1911" w:rsidRDefault="00CC434A" w:rsidP="005B1911">
      <w:pPr>
        <w:pStyle w:val="about-paragrap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10"/>
          <w:szCs w:val="10"/>
        </w:rPr>
      </w:pPr>
    </w:p>
    <w:p w14:paraId="03298422" w14:textId="41171976" w:rsidR="00CC434A" w:rsidRPr="00CC56F4" w:rsidRDefault="00CC434A" w:rsidP="000E2FC8">
      <w:pPr>
        <w:pStyle w:val="about-paragraph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4"/>
          <w:szCs w:val="24"/>
        </w:rPr>
      </w:pPr>
      <w:r w:rsidRPr="00CC56F4">
        <w:rPr>
          <w:rFonts w:ascii="Arial" w:hAnsi="Arial" w:cs="Arial"/>
          <w:b/>
          <w:bCs/>
          <w:color w:val="333333"/>
          <w:sz w:val="24"/>
          <w:szCs w:val="24"/>
        </w:rPr>
        <w:t>Oferta:</w:t>
      </w:r>
    </w:p>
    <w:p w14:paraId="131418D3" w14:textId="51D86E68" w:rsidR="003F07A1" w:rsidRDefault="003F07A1" w:rsidP="000E2FC8">
      <w:pPr>
        <w:pStyle w:val="offer-viewchej5g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0"/>
        <w:rPr>
          <w:rFonts w:ascii="Arial" w:hAnsi="Arial" w:cs="Arial"/>
          <w:color w:val="000000"/>
        </w:rPr>
      </w:pPr>
      <w:r w:rsidRPr="003A4615">
        <w:rPr>
          <w:rFonts w:ascii="Arial" w:hAnsi="Arial" w:cs="Arial"/>
          <w:color w:val="000000"/>
        </w:rPr>
        <w:t>praca w międzynarodowym koncernie przy różnych i ciekawych projektach</w:t>
      </w:r>
    </w:p>
    <w:p w14:paraId="050913B9" w14:textId="7826C982" w:rsidR="003F07A1" w:rsidRPr="003A4615" w:rsidRDefault="003F07A1" w:rsidP="000E2FC8">
      <w:pPr>
        <w:pStyle w:val="offer-viewchej5g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0"/>
        <w:rPr>
          <w:rFonts w:ascii="Arial" w:hAnsi="Arial" w:cs="Arial"/>
          <w:color w:val="000000"/>
        </w:rPr>
      </w:pPr>
      <w:r w:rsidRPr="003A4615">
        <w:rPr>
          <w:rFonts w:ascii="Arial" w:hAnsi="Arial" w:cs="Arial"/>
          <w:color w:val="000000"/>
        </w:rPr>
        <w:t>stabilne zatrudnienie na podstawie umowy o pracę</w:t>
      </w:r>
    </w:p>
    <w:p w14:paraId="4741A6B3" w14:textId="499C81F5" w:rsidR="00A73C4F" w:rsidRPr="001E45AE" w:rsidRDefault="00844089" w:rsidP="000E2FC8">
      <w:pPr>
        <w:pStyle w:val="offer-viewchej5g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0"/>
        <w:rPr>
          <w:rFonts w:ascii="Arial" w:hAnsi="Arial" w:cs="Arial"/>
          <w:color w:val="000000"/>
        </w:rPr>
      </w:pPr>
      <w:r w:rsidRPr="001E45AE">
        <w:rPr>
          <w:rFonts w:ascii="Arial" w:hAnsi="Arial" w:cs="Arial"/>
          <w:color w:val="000000"/>
        </w:rPr>
        <w:t>elastyczny czas pracy</w:t>
      </w:r>
      <w:r w:rsidR="001E45AE" w:rsidRPr="001E45AE">
        <w:rPr>
          <w:rFonts w:ascii="Arial" w:hAnsi="Arial" w:cs="Arial"/>
          <w:color w:val="000000"/>
        </w:rPr>
        <w:t xml:space="preserve"> - </w:t>
      </w:r>
      <w:r w:rsidR="003F07A1" w:rsidRPr="001E45AE">
        <w:rPr>
          <w:rFonts w:ascii="Arial" w:hAnsi="Arial" w:cs="Arial"/>
          <w:color w:val="000000"/>
        </w:rPr>
        <w:t>możliwość pracy zdalnej (</w:t>
      </w:r>
      <w:r w:rsidRPr="001E45AE">
        <w:rPr>
          <w:rFonts w:ascii="Arial" w:hAnsi="Arial" w:cs="Arial"/>
          <w:color w:val="000000"/>
        </w:rPr>
        <w:t xml:space="preserve">1-2 </w:t>
      </w:r>
      <w:r w:rsidR="003F07A1" w:rsidRPr="001E45AE">
        <w:rPr>
          <w:rFonts w:ascii="Arial" w:hAnsi="Arial" w:cs="Arial"/>
          <w:color w:val="000000"/>
        </w:rPr>
        <w:t>dni w tygodniu)</w:t>
      </w:r>
    </w:p>
    <w:p w14:paraId="65B58EB7" w14:textId="71CF1E86" w:rsidR="00515B97" w:rsidRPr="005B1911" w:rsidRDefault="003F07A1" w:rsidP="000E2FC8">
      <w:pPr>
        <w:pStyle w:val="offer-viewchej5g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0"/>
        <w:rPr>
          <w:rFonts w:ascii="Arial" w:hAnsi="Arial" w:cs="Arial"/>
          <w:color w:val="000000"/>
        </w:rPr>
      </w:pPr>
      <w:r w:rsidRPr="00A73C4F">
        <w:rPr>
          <w:rFonts w:ascii="Arial" w:hAnsi="Arial" w:cs="Arial"/>
          <w:color w:val="333333"/>
        </w:rPr>
        <w:t>prywatna opieka medyczn</w:t>
      </w:r>
      <w:r w:rsidR="00A73C4F">
        <w:rPr>
          <w:rFonts w:ascii="Arial" w:hAnsi="Arial" w:cs="Arial"/>
          <w:color w:val="333333"/>
        </w:rPr>
        <w:t xml:space="preserve">a, </w:t>
      </w:r>
      <w:r w:rsidR="00844089" w:rsidRPr="00A73C4F">
        <w:rPr>
          <w:rFonts w:ascii="Arial" w:hAnsi="Arial" w:cs="Arial"/>
          <w:color w:val="333333"/>
        </w:rPr>
        <w:t>ubezpieczenie na życie</w:t>
      </w:r>
    </w:p>
    <w:p w14:paraId="03ADF6BD" w14:textId="77777777" w:rsidR="005B1911" w:rsidRPr="005B1911" w:rsidRDefault="005B1911" w:rsidP="005B1911">
      <w:pPr>
        <w:pStyle w:val="offer-viewchej5g"/>
        <w:shd w:val="clear" w:color="auto" w:fill="FFFFFF"/>
        <w:spacing w:before="0" w:beforeAutospacing="0" w:after="0" w:afterAutospacing="0"/>
        <w:ind w:left="990"/>
        <w:rPr>
          <w:rFonts w:ascii="Arial" w:hAnsi="Arial" w:cs="Arial"/>
          <w:color w:val="000000"/>
        </w:rPr>
      </w:pPr>
    </w:p>
    <w:p w14:paraId="26714ED4" w14:textId="44F9F1B4" w:rsidR="005B1911" w:rsidRPr="005B1911" w:rsidRDefault="005B1911" w:rsidP="005B1911">
      <w:pPr>
        <w:pStyle w:val="offer-viewchej5g"/>
        <w:shd w:val="clear" w:color="auto" w:fill="FFFFFF"/>
        <w:spacing w:before="0" w:beforeAutospacing="0" w:after="0" w:afterAutospacing="0"/>
        <w:ind w:left="630"/>
        <w:rPr>
          <w:rFonts w:ascii="Arial" w:hAnsi="Arial" w:cs="Arial"/>
          <w:color w:val="000000"/>
        </w:rPr>
      </w:pPr>
      <w:r w:rsidRPr="005B1911">
        <w:rPr>
          <w:rFonts w:ascii="Arial" w:hAnsi="Arial" w:cs="Arial"/>
          <w:b/>
          <w:bCs/>
          <w:color w:val="000000"/>
        </w:rPr>
        <w:t>Link do formularza aplikacyjnego:</w:t>
      </w:r>
      <w:r>
        <w:rPr>
          <w:rFonts w:ascii="Arial" w:hAnsi="Arial" w:cs="Arial"/>
          <w:color w:val="000000"/>
        </w:rPr>
        <w:t xml:space="preserve"> </w:t>
      </w:r>
      <w:hyperlink r:id="rId5" w:history="1">
        <w:r w:rsidRPr="00C82D64">
          <w:rPr>
            <w:rStyle w:val="Hipercze"/>
            <w:rFonts w:ascii="Arial" w:hAnsi="Arial" w:cs="Arial"/>
          </w:rPr>
          <w:t>https://optivohr.elevato.net/pl/controller,ja,149</w:t>
        </w:r>
      </w:hyperlink>
      <w:r w:rsidRPr="005B1911">
        <w:rPr>
          <w:rFonts w:ascii="Arial" w:hAnsi="Arial" w:cs="Arial"/>
          <w:color w:val="000000"/>
        </w:rPr>
        <w:t xml:space="preserve"> </w:t>
      </w:r>
    </w:p>
    <w:sectPr w:rsidR="005B1911" w:rsidRPr="005B1911" w:rsidSect="000F6B1C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C0752"/>
    <w:multiLevelType w:val="hybridMultilevel"/>
    <w:tmpl w:val="0FE65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C69BC"/>
    <w:multiLevelType w:val="hybridMultilevel"/>
    <w:tmpl w:val="2FA8A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C6ACC"/>
    <w:multiLevelType w:val="hybridMultilevel"/>
    <w:tmpl w:val="0FCA09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F79A4"/>
    <w:multiLevelType w:val="hybridMultilevel"/>
    <w:tmpl w:val="DA00C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E48A3"/>
    <w:multiLevelType w:val="hybridMultilevel"/>
    <w:tmpl w:val="B428D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45452"/>
    <w:multiLevelType w:val="hybridMultilevel"/>
    <w:tmpl w:val="26EEEF78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C096381"/>
    <w:multiLevelType w:val="hybridMultilevel"/>
    <w:tmpl w:val="0AAA9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2659E"/>
    <w:multiLevelType w:val="hybridMultilevel"/>
    <w:tmpl w:val="4A40D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92CE1"/>
    <w:multiLevelType w:val="multilevel"/>
    <w:tmpl w:val="5D60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A91C56"/>
    <w:multiLevelType w:val="hybridMultilevel"/>
    <w:tmpl w:val="967201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566274">
    <w:abstractNumId w:val="0"/>
  </w:num>
  <w:num w:numId="2" w16cid:durableId="2105422112">
    <w:abstractNumId w:val="5"/>
  </w:num>
  <w:num w:numId="3" w16cid:durableId="615213641">
    <w:abstractNumId w:val="8"/>
  </w:num>
  <w:num w:numId="4" w16cid:durableId="1019308190">
    <w:abstractNumId w:val="1"/>
  </w:num>
  <w:num w:numId="5" w16cid:durableId="1367490672">
    <w:abstractNumId w:val="4"/>
  </w:num>
  <w:num w:numId="6" w16cid:durableId="795878034">
    <w:abstractNumId w:val="7"/>
  </w:num>
  <w:num w:numId="7" w16cid:durableId="90510763">
    <w:abstractNumId w:val="6"/>
  </w:num>
  <w:num w:numId="8" w16cid:durableId="1995254324">
    <w:abstractNumId w:val="3"/>
  </w:num>
  <w:num w:numId="9" w16cid:durableId="1178929301">
    <w:abstractNumId w:val="9"/>
  </w:num>
  <w:num w:numId="10" w16cid:durableId="1524977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87"/>
    <w:rsid w:val="00060735"/>
    <w:rsid w:val="000E2FC8"/>
    <w:rsid w:val="000F6B1C"/>
    <w:rsid w:val="001051AD"/>
    <w:rsid w:val="00180F96"/>
    <w:rsid w:val="00197EE5"/>
    <w:rsid w:val="001E45AE"/>
    <w:rsid w:val="00356A75"/>
    <w:rsid w:val="003A4615"/>
    <w:rsid w:val="003F07A1"/>
    <w:rsid w:val="00515B97"/>
    <w:rsid w:val="005B1911"/>
    <w:rsid w:val="0060329F"/>
    <w:rsid w:val="00676902"/>
    <w:rsid w:val="00844089"/>
    <w:rsid w:val="00876411"/>
    <w:rsid w:val="00880F2C"/>
    <w:rsid w:val="00A10A87"/>
    <w:rsid w:val="00A2698F"/>
    <w:rsid w:val="00A73C4F"/>
    <w:rsid w:val="00AA064A"/>
    <w:rsid w:val="00CC434A"/>
    <w:rsid w:val="00CC56F4"/>
    <w:rsid w:val="00D72CD0"/>
    <w:rsid w:val="00EA386E"/>
    <w:rsid w:val="00F01CBD"/>
    <w:rsid w:val="00F9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407A"/>
  <w15:chartTrackingRefBased/>
  <w15:docId w15:val="{1BB79453-7F00-49F6-9A3F-DDF54E63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E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out-paragraph">
    <w:name w:val="about-paragraph"/>
    <w:basedOn w:val="Normalny"/>
    <w:rsid w:val="00CC434A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l-PL"/>
    </w:rPr>
  </w:style>
  <w:style w:type="paragraph" w:customStyle="1" w:styleId="offer-viewchej5g">
    <w:name w:val="offer-viewchej5g"/>
    <w:basedOn w:val="Normalny"/>
    <w:rsid w:val="003F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19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tivohr.elevato.net/pl/controller,ja,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Kobos-Duda</dc:creator>
  <cp:keywords/>
  <dc:description/>
  <cp:lastModifiedBy>Magdalena Kobos-Duda</cp:lastModifiedBy>
  <cp:revision>2</cp:revision>
  <dcterms:created xsi:type="dcterms:W3CDTF">2022-06-21T12:29:00Z</dcterms:created>
  <dcterms:modified xsi:type="dcterms:W3CDTF">2022-06-21T12:29:00Z</dcterms:modified>
</cp:coreProperties>
</file>